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99" w:rsidRDefault="00372599"/>
    <w:p w:rsidR="00372599" w:rsidRPr="00372599" w:rsidRDefault="00372599">
      <w:pPr>
        <w:rPr>
          <w:i/>
        </w:rPr>
      </w:pPr>
      <w:r w:rsidRPr="00372599">
        <w:rPr>
          <w:i/>
        </w:rPr>
        <w:t xml:space="preserve">Le 23 juillet un camarade </w:t>
      </w:r>
      <w:r w:rsidR="00D545F8">
        <w:rPr>
          <w:i/>
        </w:rPr>
        <w:t>de Turquie</w:t>
      </w:r>
      <w:r w:rsidRPr="00372599">
        <w:rPr>
          <w:i/>
        </w:rPr>
        <w:t xml:space="preserve">, </w:t>
      </w:r>
      <w:proofErr w:type="spellStart"/>
      <w:r w:rsidRPr="00372599">
        <w:rPr>
          <w:i/>
        </w:rPr>
        <w:t>Levent</w:t>
      </w:r>
      <w:proofErr w:type="spellEnd"/>
      <w:r w:rsidRPr="00372599">
        <w:rPr>
          <w:i/>
        </w:rPr>
        <w:t xml:space="preserve"> Capa, s’</w:t>
      </w:r>
      <w:r>
        <w:rPr>
          <w:i/>
        </w:rPr>
        <w:t>est fait arrêter à Berne et enfermer</w:t>
      </w:r>
      <w:r w:rsidRPr="00372599">
        <w:rPr>
          <w:i/>
        </w:rPr>
        <w:t xml:space="preserve"> à la prison régionale de Berne dans la section « détention administrative » pour étrangers. Depuis des actions de solidarité s’organisent.</w:t>
      </w:r>
    </w:p>
    <w:p w:rsidR="00372599" w:rsidRDefault="00372599">
      <w:r>
        <w:t>LIBERTE !</w:t>
      </w:r>
    </w:p>
    <w:p w:rsidR="001F4178" w:rsidRDefault="00F3193B">
      <w:r>
        <w:t>Ce matin, jeudi 26 juillet, une délégation du</w:t>
      </w:r>
      <w:r w:rsidR="001F4178">
        <w:t xml:space="preserve"> comité de solidarité avec M</w:t>
      </w:r>
      <w:r w:rsidR="00372599">
        <w:t xml:space="preserve"> </w:t>
      </w:r>
      <w:r w:rsidR="001F4178">
        <w:t xml:space="preserve"> </w:t>
      </w:r>
      <w:proofErr w:type="spellStart"/>
      <w:r w:rsidR="001F4178">
        <w:t>Levent</w:t>
      </w:r>
      <w:proofErr w:type="spellEnd"/>
      <w:r w:rsidR="001F4178">
        <w:t xml:space="preserve"> CAPA </w:t>
      </w:r>
      <w:r>
        <w:t xml:space="preserve">de Paris </w:t>
      </w:r>
      <w:r w:rsidR="001F4178">
        <w:t>constitué d’une quarantaine de personnes s’est rendu</w:t>
      </w:r>
      <w:r w:rsidR="00D545F8">
        <w:t>e</w:t>
      </w:r>
      <w:r w:rsidR="001F4178">
        <w:t xml:space="preserve"> au consulat suisse à Paris.</w:t>
      </w:r>
      <w:r w:rsidR="006A12FB">
        <w:t xml:space="preserve"> </w:t>
      </w:r>
      <w:r w:rsidR="00372599">
        <w:t>Après avoir exigé d’être reçus, n</w:t>
      </w:r>
      <w:r w:rsidR="006A12FB">
        <w:t xml:space="preserve">ous avons  </w:t>
      </w:r>
      <w:r w:rsidR="00372599">
        <w:t>pu discuter</w:t>
      </w:r>
      <w:r w:rsidR="001F4178">
        <w:t xml:space="preserve"> avec le consul M.</w:t>
      </w:r>
      <w:r w:rsidR="00372599">
        <w:t xml:space="preserve"> </w:t>
      </w:r>
      <w:proofErr w:type="spellStart"/>
      <w:r w:rsidR="001F4178">
        <w:t>Uve</w:t>
      </w:r>
      <w:proofErr w:type="spellEnd"/>
      <w:r w:rsidR="001F4178">
        <w:t xml:space="preserve"> </w:t>
      </w:r>
      <w:proofErr w:type="spellStart"/>
      <w:r w:rsidR="001F4178">
        <w:t>Haueter</w:t>
      </w:r>
      <w:proofErr w:type="spellEnd"/>
      <w:r w:rsidR="001F4178">
        <w:t xml:space="preserve"> qui s’est engagé à prévenir </w:t>
      </w:r>
      <w:r w:rsidR="00D545F8">
        <w:rPr>
          <w:rFonts w:ascii="Arial" w:hAnsi="Arial" w:cs="Arial"/>
          <w:sz w:val="20"/>
          <w:szCs w:val="20"/>
        </w:rPr>
        <w:t xml:space="preserve">les autorités concernées en Suisse </w:t>
      </w:r>
      <w:r w:rsidR="001F4178">
        <w:t>et le responsable de la détention administrative</w:t>
      </w:r>
      <w:r w:rsidR="00D545F8" w:rsidRPr="00D545F8">
        <w:rPr>
          <w:rFonts w:ascii="Arial" w:hAnsi="Arial" w:cs="Arial"/>
          <w:sz w:val="20"/>
          <w:szCs w:val="20"/>
        </w:rPr>
        <w:t xml:space="preserve"> </w:t>
      </w:r>
      <w:r w:rsidR="001F4178">
        <w:t>de la</w:t>
      </w:r>
      <w:r w:rsidR="006A12FB">
        <w:t xml:space="preserve"> </w:t>
      </w:r>
      <w:r w:rsidR="001F4178">
        <w:t>prison régionale de Berne de la situation de M.</w:t>
      </w:r>
      <w:r w:rsidR="00372599">
        <w:t xml:space="preserve"> </w:t>
      </w:r>
      <w:proofErr w:type="spellStart"/>
      <w:r w:rsidR="001F4178">
        <w:t>Leven</w:t>
      </w:r>
      <w:r w:rsidR="00372599">
        <w:t>t</w:t>
      </w:r>
      <w:proofErr w:type="spellEnd"/>
      <w:r w:rsidR="001F4178">
        <w:t xml:space="preserve"> CAPA.</w:t>
      </w:r>
    </w:p>
    <w:p w:rsidR="001F4178" w:rsidRDefault="001F4178">
      <w:r>
        <w:t xml:space="preserve">En effet, M. CAPA s’est rendu au consulat Suisse à Paris avant de se rendre à une convocation </w:t>
      </w:r>
      <w:r w:rsidR="006A12FB">
        <w:t xml:space="preserve">de </w:t>
      </w:r>
      <w:r>
        <w:t>l’Office Fédérale des Migrations (OFM) en Suisse. Le consulat</w:t>
      </w:r>
      <w:r w:rsidR="00372599">
        <w:t xml:space="preserve"> </w:t>
      </w:r>
      <w:r w:rsidR="00445F86">
        <w:t xml:space="preserve"> lui a assuré qu’il serait protégé par sa demande d’asile</w:t>
      </w:r>
      <w:r w:rsidR="00372599">
        <w:t xml:space="preserve"> et qu’il serait bien accueilli en Suisse</w:t>
      </w:r>
      <w:r w:rsidR="00445F86">
        <w:t>.</w:t>
      </w:r>
    </w:p>
    <w:p w:rsidR="00445F86" w:rsidRDefault="00372599">
      <w:r>
        <w:t xml:space="preserve">Mais une fois à </w:t>
      </w:r>
      <w:r w:rsidR="00445F86">
        <w:t xml:space="preserve"> Bern</w:t>
      </w:r>
      <w:r>
        <w:t>e, il s’est fait arrêter et enfermer</w:t>
      </w:r>
      <w:r w:rsidR="00445F86">
        <w:t xml:space="preserve"> en détention administrative. Il s’</w:t>
      </w:r>
      <w:r>
        <w:t>est avéré</w:t>
      </w:r>
      <w:r w:rsidR="00445F86">
        <w:t xml:space="preserve"> que sa demande d’</w:t>
      </w:r>
      <w:r>
        <w:t>asile était en fait</w:t>
      </w:r>
      <w:r w:rsidR="00445F86">
        <w:t xml:space="preserve"> déjà </w:t>
      </w:r>
      <w:r>
        <w:t>rejetée</w:t>
      </w:r>
      <w:r w:rsidR="00445F86">
        <w:t xml:space="preserve"> depuis suffisamment de temps pour que le </w:t>
      </w:r>
      <w:r>
        <w:t>délai</w:t>
      </w:r>
      <w:r w:rsidR="00445F86">
        <w:t xml:space="preserve"> de recours soit expiré !</w:t>
      </w:r>
    </w:p>
    <w:p w:rsidR="00445F86" w:rsidRDefault="00372599">
      <w:proofErr w:type="spellStart"/>
      <w:r>
        <w:t>Levent</w:t>
      </w:r>
      <w:proofErr w:type="spellEnd"/>
      <w:r>
        <w:t xml:space="preserve"> Capa a fuit </w:t>
      </w:r>
      <w:r w:rsidR="00445F86">
        <w:t xml:space="preserve">la Turquie après 11 ans de prison </w:t>
      </w:r>
      <w:r w:rsidR="00D545F8">
        <w:t xml:space="preserve">pour ses activités au </w:t>
      </w:r>
      <w:proofErr w:type="spellStart"/>
      <w:r w:rsidR="00D545F8">
        <w:t>Devrimci</w:t>
      </w:r>
      <w:proofErr w:type="spellEnd"/>
      <w:r w:rsidR="00D545F8">
        <w:t>-</w:t>
      </w:r>
      <w:r w:rsidR="00445F86">
        <w:t>Sol (la gauche révolutionnaire). Il redoute un autre procès</w:t>
      </w:r>
      <w:r w:rsidR="006A12FB">
        <w:t xml:space="preserve"> et de nouveau une longue peine.</w:t>
      </w:r>
    </w:p>
    <w:p w:rsidR="006A12FB" w:rsidRDefault="00F3193B">
      <w:r>
        <w:t>Nous avons informé le consul que M. Capa a toujours fait en sorte de régulariser sa situation vis-à-vis de la Suisse.</w:t>
      </w:r>
    </w:p>
    <w:p w:rsidR="00F3193B" w:rsidRPr="00F3193B" w:rsidRDefault="00F3193B">
      <w:pPr>
        <w:rPr>
          <w:b/>
        </w:rPr>
      </w:pPr>
      <w:r w:rsidRPr="00F3193B">
        <w:rPr>
          <w:b/>
        </w:rPr>
        <w:t>Nous l’avons également informé que M. Capa entamé une grève da la faim dès le début de sa détention malgré ses problèmes de santé.</w:t>
      </w:r>
    </w:p>
    <w:p w:rsidR="00F3193B" w:rsidRPr="00F3193B" w:rsidRDefault="00F3193B">
      <w:pPr>
        <w:rPr>
          <w:rStyle w:val="lev"/>
          <w:b w:val="0"/>
        </w:rPr>
      </w:pPr>
      <w:r w:rsidRPr="00F3193B">
        <w:rPr>
          <w:rStyle w:val="lev"/>
          <w:b w:val="0"/>
        </w:rPr>
        <w:t xml:space="preserve">Nous avons rappelé que l’Etat turc est bien connu pour pratiquer la torture à grande échelle, et ce malgré les pressions internationales et les condamnations continues de la Cour Européenne des Droits de l’Homme. Amnesty International, l’Organisation Mondiale contre la Torture et </w:t>
      </w:r>
      <w:proofErr w:type="spellStart"/>
      <w:r w:rsidRPr="00F3193B">
        <w:rPr>
          <w:rStyle w:val="lev"/>
          <w:b w:val="0"/>
        </w:rPr>
        <w:t>Human</w:t>
      </w:r>
      <w:proofErr w:type="spellEnd"/>
      <w:r w:rsidRPr="00F3193B">
        <w:rPr>
          <w:rStyle w:val="lev"/>
          <w:b w:val="0"/>
        </w:rPr>
        <w:t xml:space="preserve"> Right Watch ont clairement et explicitement dénoncé la pratique systématique de la torture en Turquie à maintes reprises. </w:t>
      </w:r>
    </w:p>
    <w:p w:rsidR="006A12FB" w:rsidRDefault="00F3193B">
      <w:pPr>
        <w:rPr>
          <w:rStyle w:val="lev"/>
          <w:b w:val="0"/>
        </w:rPr>
      </w:pPr>
      <w:r w:rsidRPr="00F3193B">
        <w:rPr>
          <w:rStyle w:val="lev"/>
          <w:b w:val="0"/>
        </w:rPr>
        <w:t>D</w:t>
      </w:r>
      <w:r>
        <w:rPr>
          <w:rStyle w:val="lev"/>
          <w:b w:val="0"/>
        </w:rPr>
        <w:t>e même</w:t>
      </w:r>
      <w:r w:rsidRPr="00F3193B">
        <w:rPr>
          <w:rStyle w:val="lev"/>
          <w:b w:val="0"/>
        </w:rPr>
        <w:t>, nous avons rappelé l’article 3 alinéa 1 de la Convention contre la torture et autres peines ou traitements cruels, inhumains ou dégradants (1984) qui dispose qu’« aucun Etat n’expulsera, ne refoulera, ni n’extradera une personne vers un autre Etat où il y a des motifs sérieux de croire qu’elle risque d’être soumise à la torture. »</w:t>
      </w:r>
    </w:p>
    <w:p w:rsidR="00F3193B" w:rsidRPr="00F3193B" w:rsidRDefault="00F3193B" w:rsidP="00F3193B">
      <w:pPr>
        <w:rPr>
          <w:b/>
        </w:rPr>
      </w:pPr>
      <w:r w:rsidRPr="00F3193B">
        <w:rPr>
          <w:b/>
        </w:rPr>
        <w:t>Nous avons donc rappelé que l’expulsion de M. CAPA en Turquie serait tout simplement un crime au vu du danger qu’il y encoure. Que cette expulsion serait une extradition déguisée.</w:t>
      </w:r>
    </w:p>
    <w:p w:rsidR="00F3193B" w:rsidRDefault="00F3193B">
      <w:pPr>
        <w:rPr>
          <w:rStyle w:val="lev"/>
        </w:rPr>
      </w:pPr>
    </w:p>
    <w:p w:rsidR="00D545F8" w:rsidRPr="00F3193B" w:rsidRDefault="00D545F8">
      <w:pPr>
        <w:rPr>
          <w:rStyle w:val="lev"/>
        </w:rPr>
      </w:pPr>
      <w:r>
        <w:rPr>
          <w:rStyle w:val="lev"/>
        </w:rPr>
        <w:t>Ci-dessous mail du consul :</w:t>
      </w:r>
    </w:p>
    <w:tbl>
      <w:tblPr>
        <w:tblW w:w="0" w:type="auto"/>
        <w:tblCellSpacing w:w="15" w:type="dxa"/>
        <w:tblCellMar>
          <w:left w:w="0" w:type="dxa"/>
          <w:right w:w="0" w:type="dxa"/>
        </w:tblCellMar>
        <w:tblLook w:val="04A0"/>
      </w:tblPr>
      <w:tblGrid>
        <w:gridCol w:w="5146"/>
      </w:tblGrid>
      <w:tr w:rsidR="00D545F8" w:rsidRPr="00D545F8" w:rsidTr="00D545F8">
        <w:trPr>
          <w:tblCellSpacing w:w="15" w:type="dxa"/>
        </w:trPr>
        <w:tc>
          <w:tcPr>
            <w:tcW w:w="0" w:type="auto"/>
            <w:vAlign w:val="center"/>
            <w:hideMark/>
          </w:tcPr>
          <w:tbl>
            <w:tblPr>
              <w:tblW w:w="0" w:type="auto"/>
              <w:tblCellSpacing w:w="15" w:type="dxa"/>
              <w:tblCellMar>
                <w:left w:w="0" w:type="dxa"/>
                <w:right w:w="0" w:type="dxa"/>
              </w:tblCellMar>
              <w:tblLook w:val="04A0"/>
            </w:tblPr>
            <w:tblGrid>
              <w:gridCol w:w="5086"/>
            </w:tblGrid>
            <w:tr w:rsidR="00D545F8" w:rsidRPr="00D545F8">
              <w:trPr>
                <w:tblCellSpacing w:w="15" w:type="dxa"/>
              </w:trPr>
              <w:tc>
                <w:tcPr>
                  <w:tcW w:w="0" w:type="auto"/>
                  <w:vAlign w:val="center"/>
                  <w:hideMark/>
                </w:tcPr>
                <w:p w:rsidR="00D545F8" w:rsidRPr="00D545F8" w:rsidRDefault="00D545F8" w:rsidP="00D545F8">
                  <w:pPr>
                    <w:spacing w:after="0" w:line="240" w:lineRule="auto"/>
                    <w:rPr>
                      <w:rFonts w:ascii="Times New Roman" w:eastAsia="Times New Roman" w:hAnsi="Times New Roman" w:cs="Times New Roman"/>
                      <w:sz w:val="24"/>
                      <w:szCs w:val="24"/>
                      <w:lang w:eastAsia="fr-FR"/>
                    </w:rPr>
                  </w:pPr>
                  <w:proofErr w:type="spellStart"/>
                  <w:r w:rsidRPr="00D545F8">
                    <w:rPr>
                      <w:rFonts w:ascii="Times New Roman" w:eastAsia="Times New Roman" w:hAnsi="Times New Roman" w:cs="Times New Roman"/>
                      <w:sz w:val="24"/>
                      <w:szCs w:val="24"/>
                      <w:lang w:eastAsia="fr-FR"/>
                    </w:rPr>
                    <w:lastRenderedPageBreak/>
                    <w:t>Haueter</w:t>
                  </w:r>
                  <w:proofErr w:type="spellEnd"/>
                  <w:r w:rsidRPr="00D545F8">
                    <w:rPr>
                      <w:rFonts w:ascii="Times New Roman" w:eastAsia="Times New Roman" w:hAnsi="Times New Roman" w:cs="Times New Roman"/>
                      <w:sz w:val="24"/>
                      <w:szCs w:val="24"/>
                      <w:lang w:eastAsia="fr-FR"/>
                    </w:rPr>
                    <w:t xml:space="preserve"> </w:t>
                  </w:r>
                  <w:proofErr w:type="spellStart"/>
                  <w:r w:rsidRPr="00D545F8">
                    <w:rPr>
                      <w:rFonts w:ascii="Times New Roman" w:eastAsia="Times New Roman" w:hAnsi="Times New Roman" w:cs="Times New Roman"/>
                      <w:sz w:val="24"/>
                      <w:szCs w:val="24"/>
                      <w:lang w:eastAsia="fr-FR"/>
                    </w:rPr>
                    <w:t>Uve</w:t>
                  </w:r>
                  <w:proofErr w:type="spellEnd"/>
                  <w:r w:rsidRPr="00D545F8">
                    <w:rPr>
                      <w:rFonts w:ascii="Times New Roman" w:eastAsia="Times New Roman" w:hAnsi="Times New Roman" w:cs="Times New Roman"/>
                      <w:sz w:val="24"/>
                      <w:szCs w:val="24"/>
                      <w:lang w:eastAsia="fr-FR"/>
                    </w:rPr>
                    <w:t xml:space="preserve"> EDA HUV uve.haueter@eda.admin.ch </w:t>
                  </w:r>
                </w:p>
              </w:tc>
            </w:tr>
          </w:tbl>
          <w:p w:rsidR="00D545F8" w:rsidRPr="00D545F8" w:rsidRDefault="00D545F8" w:rsidP="00D545F8">
            <w:pPr>
              <w:spacing w:after="0" w:line="240" w:lineRule="auto"/>
              <w:rPr>
                <w:rFonts w:ascii="Times New Roman" w:eastAsia="Times New Roman" w:hAnsi="Times New Roman" w:cs="Times New Roman"/>
                <w:sz w:val="24"/>
                <w:szCs w:val="24"/>
                <w:lang w:eastAsia="fr-FR"/>
              </w:rPr>
            </w:pPr>
          </w:p>
        </w:tc>
      </w:tr>
    </w:tbl>
    <w:p w:rsidR="00D545F8" w:rsidRDefault="00D545F8" w:rsidP="00D545F8">
      <w:pPr>
        <w:spacing w:after="0" w:line="240" w:lineRule="auto"/>
        <w:rPr>
          <w:rFonts w:ascii="Arial" w:eastAsia="Times New Roman" w:hAnsi="Arial" w:cs="Arial"/>
          <w:sz w:val="20"/>
          <w:szCs w:val="20"/>
          <w:lang w:eastAsia="fr-FR"/>
        </w:rPr>
      </w:pP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Mesdames, Messieurs,</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 </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 xml:space="preserve">Je me réfère à notre entretien de ce matin devant l’Ambassade de Suisse au sujet de Monsieur </w:t>
      </w:r>
      <w:proofErr w:type="spellStart"/>
      <w:r w:rsidRPr="00D545F8">
        <w:rPr>
          <w:rFonts w:ascii="Arial" w:eastAsia="Times New Roman" w:hAnsi="Arial" w:cs="Arial"/>
          <w:sz w:val="20"/>
          <w:szCs w:val="20"/>
          <w:lang w:eastAsia="fr-FR"/>
        </w:rPr>
        <w:t>Levent</w:t>
      </w:r>
      <w:proofErr w:type="spellEnd"/>
      <w:r w:rsidRPr="00D545F8">
        <w:rPr>
          <w:rFonts w:ascii="Arial" w:eastAsia="Times New Roman" w:hAnsi="Arial" w:cs="Arial"/>
          <w:sz w:val="20"/>
          <w:szCs w:val="20"/>
          <w:lang w:eastAsia="fr-FR"/>
        </w:rPr>
        <w:t xml:space="preserve"> Capa.</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 </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 xml:space="preserve">Excusez-moi le retard à vous informer de mes interventions, dû à des imprévus, depuis notre entretien. </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 </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 xml:space="preserve">Je peux vous informer que j’ai envoyé un courriel aux autorités concernées en Suisse et je leur ai envoyé également votre lettre du 25 juillet 2012. Je les </w:t>
      </w:r>
      <w:proofErr w:type="gramStart"/>
      <w:r w:rsidRPr="00D545F8">
        <w:rPr>
          <w:rFonts w:ascii="Arial" w:eastAsia="Times New Roman" w:hAnsi="Arial" w:cs="Arial"/>
          <w:sz w:val="20"/>
          <w:szCs w:val="20"/>
          <w:lang w:eastAsia="fr-FR"/>
        </w:rPr>
        <w:t>rend</w:t>
      </w:r>
      <w:proofErr w:type="gramEnd"/>
      <w:r w:rsidRPr="00D545F8">
        <w:rPr>
          <w:rFonts w:ascii="Arial" w:eastAsia="Times New Roman" w:hAnsi="Arial" w:cs="Arial"/>
          <w:sz w:val="20"/>
          <w:szCs w:val="20"/>
          <w:lang w:eastAsia="fr-FR"/>
        </w:rPr>
        <w:t xml:space="preserve"> attentif à la situation de M. Capa comme vous me l’avez cité lors de notre entretien. Je leur fais également part de vos soucis quant à un retour en Turquie.</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Calibri" w:eastAsia="Times New Roman" w:hAnsi="Calibri" w:cs="Arial"/>
          <w:lang w:eastAsia="fr-FR"/>
        </w:rPr>
        <w:t> </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Calibri" w:eastAsia="Times New Roman" w:hAnsi="Calibri" w:cs="Arial"/>
          <w:lang w:eastAsia="fr-FR"/>
        </w:rPr>
        <w:t> </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Cordialement,</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Calibri" w:eastAsia="Times New Roman" w:hAnsi="Calibri" w:cs="Arial"/>
          <w:lang w:eastAsia="fr-FR"/>
        </w:rPr>
        <w:t> </w:t>
      </w:r>
    </w:p>
    <w:p w:rsidR="00D545F8" w:rsidRPr="00D545F8" w:rsidRDefault="00D545F8" w:rsidP="00D545F8">
      <w:pPr>
        <w:spacing w:after="0" w:line="240" w:lineRule="auto"/>
        <w:rPr>
          <w:rFonts w:ascii="Arial" w:eastAsia="Times New Roman" w:hAnsi="Arial" w:cs="Arial"/>
          <w:sz w:val="20"/>
          <w:szCs w:val="20"/>
          <w:lang w:eastAsia="fr-FR"/>
        </w:rPr>
      </w:pPr>
      <w:proofErr w:type="spellStart"/>
      <w:r w:rsidRPr="00D545F8">
        <w:rPr>
          <w:rFonts w:ascii="Arial" w:eastAsia="Times New Roman" w:hAnsi="Arial" w:cs="Arial"/>
          <w:b/>
          <w:bCs/>
          <w:sz w:val="20"/>
          <w:szCs w:val="20"/>
          <w:lang w:eastAsia="fr-FR"/>
        </w:rPr>
        <w:t>Uve</w:t>
      </w:r>
      <w:proofErr w:type="spellEnd"/>
      <w:r w:rsidRPr="00D545F8">
        <w:rPr>
          <w:rFonts w:ascii="Arial" w:eastAsia="Times New Roman" w:hAnsi="Arial" w:cs="Arial"/>
          <w:b/>
          <w:bCs/>
          <w:sz w:val="20"/>
          <w:szCs w:val="20"/>
          <w:lang w:eastAsia="fr-FR"/>
        </w:rPr>
        <w:t xml:space="preserve"> </w:t>
      </w:r>
      <w:proofErr w:type="spellStart"/>
      <w:r w:rsidRPr="00D545F8">
        <w:rPr>
          <w:rFonts w:ascii="Arial" w:eastAsia="Times New Roman" w:hAnsi="Arial" w:cs="Arial"/>
          <w:b/>
          <w:bCs/>
          <w:sz w:val="20"/>
          <w:szCs w:val="20"/>
          <w:lang w:eastAsia="fr-FR"/>
        </w:rPr>
        <w:t>Haueter</w:t>
      </w:r>
      <w:proofErr w:type="spellEnd"/>
      <w:r w:rsidRPr="00D545F8">
        <w:rPr>
          <w:rFonts w:ascii="Arial" w:eastAsia="Times New Roman" w:hAnsi="Arial" w:cs="Arial"/>
          <w:b/>
          <w:bCs/>
          <w:sz w:val="20"/>
          <w:szCs w:val="20"/>
          <w:lang w:eastAsia="fr-FR"/>
        </w:rPr>
        <w:br/>
      </w:r>
      <w:proofErr w:type="gramStart"/>
      <w:r w:rsidRPr="00D545F8">
        <w:rPr>
          <w:rFonts w:ascii="Arial" w:eastAsia="Times New Roman" w:hAnsi="Arial" w:cs="Arial"/>
          <w:sz w:val="20"/>
          <w:szCs w:val="20"/>
          <w:lang w:eastAsia="fr-FR"/>
        </w:rPr>
        <w:t>Consul</w:t>
      </w:r>
      <w:proofErr w:type="gramEnd"/>
      <w:r w:rsidRPr="00D545F8">
        <w:rPr>
          <w:rFonts w:ascii="Arial" w:eastAsia="Times New Roman" w:hAnsi="Arial" w:cs="Arial"/>
          <w:sz w:val="20"/>
          <w:szCs w:val="20"/>
          <w:lang w:eastAsia="fr-FR"/>
        </w:rPr>
        <w:br/>
        <w:t>(Service administratif et sécurité)</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Ambassade de Suisse</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Arial" w:eastAsia="Times New Roman" w:hAnsi="Arial" w:cs="Arial"/>
          <w:sz w:val="20"/>
          <w:szCs w:val="20"/>
          <w:lang w:eastAsia="fr-FR"/>
        </w:rPr>
        <w:t>142, rue de Grenelle, F-75007 PARIS</w:t>
      </w:r>
      <w:r w:rsidRPr="00D545F8">
        <w:rPr>
          <w:rFonts w:ascii="Arial" w:eastAsia="Times New Roman" w:hAnsi="Arial" w:cs="Arial"/>
          <w:sz w:val="20"/>
          <w:szCs w:val="20"/>
          <w:lang w:eastAsia="fr-FR"/>
        </w:rPr>
        <w:br/>
        <w:t>France</w:t>
      </w:r>
      <w:r w:rsidRPr="00D545F8">
        <w:rPr>
          <w:rFonts w:ascii="Arial" w:eastAsia="Times New Roman" w:hAnsi="Arial" w:cs="Arial"/>
          <w:sz w:val="20"/>
          <w:szCs w:val="20"/>
          <w:lang w:eastAsia="fr-FR"/>
        </w:rPr>
        <w:br/>
        <w:t>Tel.:</w:t>
      </w:r>
      <w:proofErr w:type="gramStart"/>
      <w:r w:rsidRPr="00D545F8">
        <w:rPr>
          <w:rFonts w:ascii="Arial" w:eastAsia="Times New Roman" w:hAnsi="Arial" w:cs="Arial"/>
          <w:sz w:val="20"/>
          <w:szCs w:val="20"/>
          <w:lang w:eastAsia="fr-FR"/>
        </w:rPr>
        <w:t xml:space="preserve">  </w:t>
      </w:r>
      <w:proofErr w:type="gramEnd"/>
      <w:hyperlink r:id="rId4" w:tgtFrame="_blank" w:history="1">
        <w:r w:rsidRPr="00D545F8">
          <w:rPr>
            <w:rFonts w:ascii="Arial" w:eastAsia="Times New Roman" w:hAnsi="Arial" w:cs="Arial"/>
            <w:color w:val="0000FF"/>
            <w:sz w:val="20"/>
            <w:u w:val="single"/>
            <w:lang w:eastAsia="fr-FR"/>
          </w:rPr>
          <w:t>+33 1 49 55 67 47</w:t>
        </w:r>
      </w:hyperlink>
      <w:r w:rsidRPr="00D545F8">
        <w:rPr>
          <w:rFonts w:ascii="Arial" w:eastAsia="Times New Roman" w:hAnsi="Arial" w:cs="Arial"/>
          <w:sz w:val="20"/>
          <w:szCs w:val="20"/>
          <w:lang w:eastAsia="fr-FR"/>
        </w:rPr>
        <w:br/>
        <w:t xml:space="preserve">Fax:  </w:t>
      </w:r>
      <w:hyperlink r:id="rId5" w:tgtFrame="_blank" w:history="1">
        <w:r w:rsidRPr="00D545F8">
          <w:rPr>
            <w:rFonts w:ascii="Arial" w:eastAsia="Times New Roman" w:hAnsi="Arial" w:cs="Arial"/>
            <w:color w:val="0000FF"/>
            <w:sz w:val="20"/>
            <w:u w:val="single"/>
            <w:lang w:eastAsia="fr-FR"/>
          </w:rPr>
          <w:t>+33 1 49 55 67 67</w:t>
        </w:r>
      </w:hyperlink>
      <w:r w:rsidRPr="00D545F8">
        <w:rPr>
          <w:rFonts w:ascii="Arial" w:eastAsia="Times New Roman" w:hAnsi="Arial" w:cs="Arial"/>
          <w:sz w:val="20"/>
          <w:szCs w:val="20"/>
          <w:lang w:eastAsia="fr-FR"/>
        </w:rPr>
        <w:br/>
      </w:r>
      <w:hyperlink r:id="rId6" w:tgtFrame="_blank" w:history="1">
        <w:r w:rsidRPr="00D545F8">
          <w:rPr>
            <w:rFonts w:ascii="Arial" w:eastAsia="Times New Roman" w:hAnsi="Arial" w:cs="Arial"/>
            <w:color w:val="0000FF"/>
            <w:sz w:val="20"/>
            <w:u w:val="single"/>
            <w:lang w:eastAsia="fr-FR"/>
          </w:rPr>
          <w:t>uve.haueter@eda.admin.ch</w:t>
        </w:r>
      </w:hyperlink>
      <w:r w:rsidRPr="00D545F8">
        <w:rPr>
          <w:rFonts w:ascii="Arial" w:eastAsia="Times New Roman" w:hAnsi="Arial" w:cs="Arial"/>
          <w:sz w:val="20"/>
          <w:szCs w:val="20"/>
          <w:lang w:eastAsia="fr-FR"/>
        </w:rPr>
        <w:br/>
      </w:r>
      <w:hyperlink r:id="rId7" w:tgtFrame="_blank" w:history="1">
        <w:r w:rsidRPr="00D545F8">
          <w:rPr>
            <w:rFonts w:ascii="Arial" w:eastAsia="Times New Roman" w:hAnsi="Arial" w:cs="Arial"/>
            <w:color w:val="0000FF"/>
            <w:sz w:val="20"/>
            <w:u w:val="single"/>
            <w:lang w:eastAsia="fr-FR"/>
          </w:rPr>
          <w:t>www.eda.admin.ch/paris</w:t>
        </w:r>
      </w:hyperlink>
      <w:r w:rsidRPr="00D545F8">
        <w:rPr>
          <w:rFonts w:ascii="Calibri" w:eastAsia="Times New Roman" w:hAnsi="Calibri" w:cs="Arial"/>
          <w:lang w:eastAsia="fr-FR"/>
        </w:rPr>
        <w:t xml:space="preserve"> </w:t>
      </w:r>
    </w:p>
    <w:p w:rsidR="00D545F8" w:rsidRPr="00D545F8" w:rsidRDefault="00D545F8" w:rsidP="00D545F8">
      <w:pPr>
        <w:spacing w:after="0" w:line="240" w:lineRule="auto"/>
        <w:rPr>
          <w:rFonts w:ascii="Arial" w:eastAsia="Times New Roman" w:hAnsi="Arial" w:cs="Arial"/>
          <w:sz w:val="20"/>
          <w:szCs w:val="20"/>
          <w:lang w:eastAsia="fr-FR"/>
        </w:rPr>
      </w:pPr>
      <w:r w:rsidRPr="00D545F8">
        <w:rPr>
          <w:rFonts w:ascii="Calibri" w:eastAsia="Times New Roman" w:hAnsi="Calibri" w:cs="Arial"/>
          <w:lang w:eastAsia="fr-FR"/>
        </w:rPr>
        <w:t> </w:t>
      </w:r>
    </w:p>
    <w:p w:rsidR="00F3193B" w:rsidRPr="00F3193B" w:rsidRDefault="00F3193B">
      <w:pPr>
        <w:rPr>
          <w:b/>
        </w:rPr>
      </w:pPr>
    </w:p>
    <w:sectPr w:rsidR="00F3193B" w:rsidRPr="00F3193B" w:rsidSect="009466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4178"/>
    <w:rsid w:val="001F4178"/>
    <w:rsid w:val="00372599"/>
    <w:rsid w:val="00445F86"/>
    <w:rsid w:val="006A12FB"/>
    <w:rsid w:val="009466A5"/>
    <w:rsid w:val="00D545F8"/>
    <w:rsid w:val="00F319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3193B"/>
    <w:rPr>
      <w:b/>
      <w:bCs/>
    </w:rPr>
  </w:style>
  <w:style w:type="character" w:customStyle="1" w:styleId="gd">
    <w:name w:val="gd"/>
    <w:basedOn w:val="Policepardfaut"/>
    <w:rsid w:val="00D545F8"/>
  </w:style>
  <w:style w:type="character" w:customStyle="1" w:styleId="go">
    <w:name w:val="go"/>
    <w:basedOn w:val="Policepardfaut"/>
    <w:rsid w:val="00D545F8"/>
  </w:style>
  <w:style w:type="character" w:customStyle="1" w:styleId="g3">
    <w:name w:val="g3"/>
    <w:basedOn w:val="Policepardfaut"/>
    <w:rsid w:val="00D545F8"/>
  </w:style>
  <w:style w:type="character" w:customStyle="1" w:styleId="hb">
    <w:name w:val="hb"/>
    <w:basedOn w:val="Policepardfaut"/>
    <w:rsid w:val="00D545F8"/>
  </w:style>
  <w:style w:type="character" w:customStyle="1" w:styleId="g2">
    <w:name w:val="g2"/>
    <w:basedOn w:val="Policepardfaut"/>
    <w:rsid w:val="00D545F8"/>
  </w:style>
  <w:style w:type="character" w:styleId="Lienhypertexte">
    <w:name w:val="Hyperlink"/>
    <w:basedOn w:val="Policepardfaut"/>
    <w:uiPriority w:val="99"/>
    <w:semiHidden/>
    <w:unhideWhenUsed/>
    <w:rsid w:val="00D545F8"/>
    <w:rPr>
      <w:color w:val="0000FF"/>
      <w:u w:val="single"/>
    </w:rPr>
  </w:style>
  <w:style w:type="paragraph" w:styleId="Textedebulles">
    <w:name w:val="Balloon Text"/>
    <w:basedOn w:val="Normal"/>
    <w:link w:val="TextedebullesCar"/>
    <w:uiPriority w:val="99"/>
    <w:semiHidden/>
    <w:unhideWhenUsed/>
    <w:rsid w:val="00D54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4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591588">
      <w:bodyDiv w:val="1"/>
      <w:marLeft w:val="0"/>
      <w:marRight w:val="0"/>
      <w:marTop w:val="0"/>
      <w:marBottom w:val="0"/>
      <w:divBdr>
        <w:top w:val="none" w:sz="0" w:space="0" w:color="auto"/>
        <w:left w:val="none" w:sz="0" w:space="0" w:color="auto"/>
        <w:bottom w:val="none" w:sz="0" w:space="0" w:color="auto"/>
        <w:right w:val="none" w:sz="0" w:space="0" w:color="auto"/>
      </w:divBdr>
      <w:divsChild>
        <w:div w:id="931082301">
          <w:marLeft w:val="0"/>
          <w:marRight w:val="0"/>
          <w:marTop w:val="0"/>
          <w:marBottom w:val="0"/>
          <w:divBdr>
            <w:top w:val="none" w:sz="0" w:space="0" w:color="auto"/>
            <w:left w:val="none" w:sz="0" w:space="0" w:color="auto"/>
            <w:bottom w:val="none" w:sz="0" w:space="0" w:color="auto"/>
            <w:right w:val="none" w:sz="0" w:space="0" w:color="auto"/>
          </w:divBdr>
          <w:divsChild>
            <w:div w:id="1000154021">
              <w:marLeft w:val="0"/>
              <w:marRight w:val="0"/>
              <w:marTop w:val="0"/>
              <w:marBottom w:val="0"/>
              <w:divBdr>
                <w:top w:val="none" w:sz="0" w:space="0" w:color="auto"/>
                <w:left w:val="none" w:sz="0" w:space="0" w:color="auto"/>
                <w:bottom w:val="none" w:sz="0" w:space="0" w:color="auto"/>
                <w:right w:val="none" w:sz="0" w:space="0" w:color="auto"/>
              </w:divBdr>
            </w:div>
            <w:div w:id="1254362073">
              <w:marLeft w:val="0"/>
              <w:marRight w:val="0"/>
              <w:marTop w:val="0"/>
              <w:marBottom w:val="0"/>
              <w:divBdr>
                <w:top w:val="none" w:sz="0" w:space="0" w:color="auto"/>
                <w:left w:val="none" w:sz="0" w:space="0" w:color="auto"/>
                <w:bottom w:val="none" w:sz="0" w:space="0" w:color="auto"/>
                <w:right w:val="none" w:sz="0" w:space="0" w:color="auto"/>
              </w:divBdr>
              <w:divsChild>
                <w:div w:id="2053653517">
                  <w:marLeft w:val="0"/>
                  <w:marRight w:val="0"/>
                  <w:marTop w:val="0"/>
                  <w:marBottom w:val="0"/>
                  <w:divBdr>
                    <w:top w:val="none" w:sz="0" w:space="0" w:color="auto"/>
                    <w:left w:val="none" w:sz="0" w:space="0" w:color="auto"/>
                    <w:bottom w:val="none" w:sz="0" w:space="0" w:color="auto"/>
                    <w:right w:val="none" w:sz="0" w:space="0" w:color="auto"/>
                  </w:divBdr>
                </w:div>
              </w:divsChild>
            </w:div>
            <w:div w:id="505480710">
              <w:marLeft w:val="0"/>
              <w:marRight w:val="0"/>
              <w:marTop w:val="0"/>
              <w:marBottom w:val="0"/>
              <w:divBdr>
                <w:top w:val="none" w:sz="0" w:space="0" w:color="auto"/>
                <w:left w:val="none" w:sz="0" w:space="0" w:color="auto"/>
                <w:bottom w:val="none" w:sz="0" w:space="0" w:color="auto"/>
                <w:right w:val="none" w:sz="0" w:space="0" w:color="auto"/>
              </w:divBdr>
            </w:div>
            <w:div w:id="390733635">
              <w:marLeft w:val="0"/>
              <w:marRight w:val="0"/>
              <w:marTop w:val="0"/>
              <w:marBottom w:val="0"/>
              <w:divBdr>
                <w:top w:val="none" w:sz="0" w:space="0" w:color="auto"/>
                <w:left w:val="none" w:sz="0" w:space="0" w:color="auto"/>
                <w:bottom w:val="none" w:sz="0" w:space="0" w:color="auto"/>
                <w:right w:val="none" w:sz="0" w:space="0" w:color="auto"/>
              </w:divBdr>
            </w:div>
            <w:div w:id="1534810596">
              <w:marLeft w:val="0"/>
              <w:marRight w:val="0"/>
              <w:marTop w:val="0"/>
              <w:marBottom w:val="0"/>
              <w:divBdr>
                <w:top w:val="none" w:sz="0" w:space="0" w:color="auto"/>
                <w:left w:val="none" w:sz="0" w:space="0" w:color="auto"/>
                <w:bottom w:val="none" w:sz="0" w:space="0" w:color="auto"/>
                <w:right w:val="none" w:sz="0" w:space="0" w:color="auto"/>
              </w:divBdr>
            </w:div>
            <w:div w:id="512688396">
              <w:marLeft w:val="0"/>
              <w:marRight w:val="0"/>
              <w:marTop w:val="0"/>
              <w:marBottom w:val="0"/>
              <w:divBdr>
                <w:top w:val="none" w:sz="0" w:space="0" w:color="auto"/>
                <w:left w:val="none" w:sz="0" w:space="0" w:color="auto"/>
                <w:bottom w:val="none" w:sz="0" w:space="0" w:color="auto"/>
                <w:right w:val="none" w:sz="0" w:space="0" w:color="auto"/>
              </w:divBdr>
            </w:div>
          </w:divsChild>
        </w:div>
        <w:div w:id="480969123">
          <w:marLeft w:val="0"/>
          <w:marRight w:val="0"/>
          <w:marTop w:val="0"/>
          <w:marBottom w:val="0"/>
          <w:divBdr>
            <w:top w:val="none" w:sz="0" w:space="0" w:color="auto"/>
            <w:left w:val="none" w:sz="0" w:space="0" w:color="auto"/>
            <w:bottom w:val="none" w:sz="0" w:space="0" w:color="auto"/>
            <w:right w:val="none" w:sz="0" w:space="0" w:color="auto"/>
          </w:divBdr>
          <w:divsChild>
            <w:div w:id="993990074">
              <w:marLeft w:val="0"/>
              <w:marRight w:val="0"/>
              <w:marTop w:val="0"/>
              <w:marBottom w:val="0"/>
              <w:divBdr>
                <w:top w:val="none" w:sz="0" w:space="0" w:color="auto"/>
                <w:left w:val="none" w:sz="0" w:space="0" w:color="auto"/>
                <w:bottom w:val="none" w:sz="0" w:space="0" w:color="auto"/>
                <w:right w:val="none" w:sz="0" w:space="0" w:color="auto"/>
              </w:divBdr>
              <w:divsChild>
                <w:div w:id="1252662459">
                  <w:marLeft w:val="0"/>
                  <w:marRight w:val="0"/>
                  <w:marTop w:val="0"/>
                  <w:marBottom w:val="0"/>
                  <w:divBdr>
                    <w:top w:val="none" w:sz="0" w:space="0" w:color="auto"/>
                    <w:left w:val="none" w:sz="0" w:space="0" w:color="auto"/>
                    <w:bottom w:val="none" w:sz="0" w:space="0" w:color="auto"/>
                    <w:right w:val="none" w:sz="0" w:space="0" w:color="auto"/>
                  </w:divBdr>
                  <w:divsChild>
                    <w:div w:id="432481724">
                      <w:marLeft w:val="0"/>
                      <w:marRight w:val="0"/>
                      <w:marTop w:val="0"/>
                      <w:marBottom w:val="0"/>
                      <w:divBdr>
                        <w:top w:val="none" w:sz="0" w:space="0" w:color="auto"/>
                        <w:left w:val="none" w:sz="0" w:space="0" w:color="auto"/>
                        <w:bottom w:val="none" w:sz="0" w:space="0" w:color="auto"/>
                        <w:right w:val="none" w:sz="0" w:space="0" w:color="auto"/>
                      </w:divBdr>
                    </w:div>
                    <w:div w:id="740639948">
                      <w:marLeft w:val="0"/>
                      <w:marRight w:val="0"/>
                      <w:marTop w:val="0"/>
                      <w:marBottom w:val="0"/>
                      <w:divBdr>
                        <w:top w:val="none" w:sz="0" w:space="0" w:color="auto"/>
                        <w:left w:val="none" w:sz="0" w:space="0" w:color="auto"/>
                        <w:bottom w:val="none" w:sz="0" w:space="0" w:color="auto"/>
                        <w:right w:val="none" w:sz="0" w:space="0" w:color="auto"/>
                      </w:divBdr>
                    </w:div>
                    <w:div w:id="1600330353">
                      <w:marLeft w:val="0"/>
                      <w:marRight w:val="0"/>
                      <w:marTop w:val="0"/>
                      <w:marBottom w:val="0"/>
                      <w:divBdr>
                        <w:top w:val="none" w:sz="0" w:space="0" w:color="auto"/>
                        <w:left w:val="none" w:sz="0" w:space="0" w:color="auto"/>
                        <w:bottom w:val="none" w:sz="0" w:space="0" w:color="auto"/>
                        <w:right w:val="none" w:sz="0" w:space="0" w:color="auto"/>
                      </w:divBdr>
                    </w:div>
                    <w:div w:id="5985131">
                      <w:marLeft w:val="0"/>
                      <w:marRight w:val="0"/>
                      <w:marTop w:val="0"/>
                      <w:marBottom w:val="0"/>
                      <w:divBdr>
                        <w:top w:val="none" w:sz="0" w:space="0" w:color="auto"/>
                        <w:left w:val="none" w:sz="0" w:space="0" w:color="auto"/>
                        <w:bottom w:val="none" w:sz="0" w:space="0" w:color="auto"/>
                        <w:right w:val="none" w:sz="0" w:space="0" w:color="auto"/>
                      </w:divBdr>
                    </w:div>
                    <w:div w:id="1527403324">
                      <w:marLeft w:val="0"/>
                      <w:marRight w:val="0"/>
                      <w:marTop w:val="0"/>
                      <w:marBottom w:val="0"/>
                      <w:divBdr>
                        <w:top w:val="none" w:sz="0" w:space="0" w:color="auto"/>
                        <w:left w:val="none" w:sz="0" w:space="0" w:color="auto"/>
                        <w:bottom w:val="none" w:sz="0" w:space="0" w:color="auto"/>
                        <w:right w:val="none" w:sz="0" w:space="0" w:color="auto"/>
                      </w:divBdr>
                    </w:div>
                    <w:div w:id="1372336853">
                      <w:marLeft w:val="0"/>
                      <w:marRight w:val="0"/>
                      <w:marTop w:val="0"/>
                      <w:marBottom w:val="0"/>
                      <w:divBdr>
                        <w:top w:val="none" w:sz="0" w:space="0" w:color="auto"/>
                        <w:left w:val="none" w:sz="0" w:space="0" w:color="auto"/>
                        <w:bottom w:val="none" w:sz="0" w:space="0" w:color="auto"/>
                        <w:right w:val="none" w:sz="0" w:space="0" w:color="auto"/>
                      </w:divBdr>
                    </w:div>
                    <w:div w:id="445344165">
                      <w:marLeft w:val="0"/>
                      <w:marRight w:val="0"/>
                      <w:marTop w:val="0"/>
                      <w:marBottom w:val="0"/>
                      <w:divBdr>
                        <w:top w:val="none" w:sz="0" w:space="0" w:color="auto"/>
                        <w:left w:val="none" w:sz="0" w:space="0" w:color="auto"/>
                        <w:bottom w:val="none" w:sz="0" w:space="0" w:color="auto"/>
                        <w:right w:val="none" w:sz="0" w:space="0" w:color="auto"/>
                      </w:divBdr>
                    </w:div>
                    <w:div w:id="301615669">
                      <w:marLeft w:val="0"/>
                      <w:marRight w:val="0"/>
                      <w:marTop w:val="0"/>
                      <w:marBottom w:val="0"/>
                      <w:divBdr>
                        <w:top w:val="none" w:sz="0" w:space="0" w:color="auto"/>
                        <w:left w:val="none" w:sz="0" w:space="0" w:color="auto"/>
                        <w:bottom w:val="none" w:sz="0" w:space="0" w:color="auto"/>
                        <w:right w:val="none" w:sz="0" w:space="0" w:color="auto"/>
                      </w:divBdr>
                    </w:div>
                    <w:div w:id="1764689113">
                      <w:marLeft w:val="0"/>
                      <w:marRight w:val="0"/>
                      <w:marTop w:val="0"/>
                      <w:marBottom w:val="0"/>
                      <w:divBdr>
                        <w:top w:val="none" w:sz="0" w:space="0" w:color="auto"/>
                        <w:left w:val="none" w:sz="0" w:space="0" w:color="auto"/>
                        <w:bottom w:val="none" w:sz="0" w:space="0" w:color="auto"/>
                        <w:right w:val="none" w:sz="0" w:space="0" w:color="auto"/>
                      </w:divBdr>
                    </w:div>
                    <w:div w:id="282544191">
                      <w:marLeft w:val="0"/>
                      <w:marRight w:val="0"/>
                      <w:marTop w:val="0"/>
                      <w:marBottom w:val="0"/>
                      <w:divBdr>
                        <w:top w:val="none" w:sz="0" w:space="0" w:color="auto"/>
                        <w:left w:val="none" w:sz="0" w:space="0" w:color="auto"/>
                        <w:bottom w:val="none" w:sz="0" w:space="0" w:color="auto"/>
                        <w:right w:val="none" w:sz="0" w:space="0" w:color="auto"/>
                      </w:divBdr>
                    </w:div>
                    <w:div w:id="1109155877">
                      <w:marLeft w:val="0"/>
                      <w:marRight w:val="0"/>
                      <w:marTop w:val="0"/>
                      <w:marBottom w:val="0"/>
                      <w:divBdr>
                        <w:top w:val="none" w:sz="0" w:space="0" w:color="auto"/>
                        <w:left w:val="none" w:sz="0" w:space="0" w:color="auto"/>
                        <w:bottom w:val="none" w:sz="0" w:space="0" w:color="auto"/>
                        <w:right w:val="none" w:sz="0" w:space="0" w:color="auto"/>
                      </w:divBdr>
                    </w:div>
                    <w:div w:id="241254489">
                      <w:marLeft w:val="0"/>
                      <w:marRight w:val="0"/>
                      <w:marTop w:val="0"/>
                      <w:marBottom w:val="0"/>
                      <w:divBdr>
                        <w:top w:val="none" w:sz="0" w:space="0" w:color="auto"/>
                        <w:left w:val="none" w:sz="0" w:space="0" w:color="auto"/>
                        <w:bottom w:val="none" w:sz="0" w:space="0" w:color="auto"/>
                        <w:right w:val="none" w:sz="0" w:space="0" w:color="auto"/>
                      </w:divBdr>
                    </w:div>
                    <w:div w:id="783890641">
                      <w:marLeft w:val="0"/>
                      <w:marRight w:val="0"/>
                      <w:marTop w:val="0"/>
                      <w:marBottom w:val="0"/>
                      <w:divBdr>
                        <w:top w:val="none" w:sz="0" w:space="0" w:color="auto"/>
                        <w:left w:val="none" w:sz="0" w:space="0" w:color="auto"/>
                        <w:bottom w:val="none" w:sz="0" w:space="0" w:color="auto"/>
                        <w:right w:val="none" w:sz="0" w:space="0" w:color="auto"/>
                      </w:divBdr>
                    </w:div>
                    <w:div w:id="1186821240">
                      <w:marLeft w:val="0"/>
                      <w:marRight w:val="0"/>
                      <w:marTop w:val="0"/>
                      <w:marBottom w:val="0"/>
                      <w:divBdr>
                        <w:top w:val="none" w:sz="0" w:space="0" w:color="auto"/>
                        <w:left w:val="none" w:sz="0" w:space="0" w:color="auto"/>
                        <w:bottom w:val="none" w:sz="0" w:space="0" w:color="auto"/>
                        <w:right w:val="none" w:sz="0" w:space="0" w:color="auto"/>
                      </w:divBdr>
                    </w:div>
                    <w:div w:id="9517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a.admin.ch/par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ve.haueter@eda.admin.ch" TargetMode="External"/><Relationship Id="rId5" Type="http://schemas.openxmlformats.org/officeDocument/2006/relationships/hyperlink" Target="tel:%2B33%201%2049%2055%2067%C2%A067" TargetMode="External"/><Relationship Id="rId4" Type="http://schemas.openxmlformats.org/officeDocument/2006/relationships/hyperlink" Target="tel:%2B33%201%2049%2055%2067%C2%A047"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2012-07-26T12:24:00Z</dcterms:created>
  <dcterms:modified xsi:type="dcterms:W3CDTF">2012-07-26T15:44:00Z</dcterms:modified>
</cp:coreProperties>
</file>